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8375A" w:rsidRPr="00CF73C4" w:rsidTr="000C47E4">
        <w:tc>
          <w:tcPr>
            <w:tcW w:w="7393" w:type="dxa"/>
          </w:tcPr>
          <w:p w:rsidR="0018375A" w:rsidRPr="00CF73C4" w:rsidRDefault="00183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18375A" w:rsidRPr="00CF73C4" w:rsidRDefault="0018375A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18375A" w:rsidRPr="00CF73C4" w:rsidTr="000C47E4">
        <w:tc>
          <w:tcPr>
            <w:tcW w:w="7393" w:type="dxa"/>
          </w:tcPr>
          <w:p w:rsidR="0018375A" w:rsidRPr="00CF73C4" w:rsidRDefault="00183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18375A" w:rsidRPr="00CF73C4" w:rsidRDefault="0018375A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18375A" w:rsidRPr="00CF73C4" w:rsidRDefault="0018375A" w:rsidP="000C47E4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 xml:space="preserve">ГБУЗ РБ Кушнаренковская ЦРБ        </w:t>
            </w:r>
            <w:r w:rsidR="000C47E4" w:rsidRPr="00CF73C4">
              <w:rPr>
                <w:rFonts w:ascii="Times New Roman" w:hAnsi="Times New Roman" w:cs="Times New Roman"/>
              </w:rPr>
              <w:t xml:space="preserve">                             </w:t>
            </w:r>
            <w:proofErr w:type="spellStart"/>
            <w:r w:rsidR="000C47E4" w:rsidRPr="00CF73C4">
              <w:rPr>
                <w:rFonts w:ascii="Times New Roman" w:hAnsi="Times New Roman" w:cs="Times New Roman"/>
              </w:rPr>
              <w:t>И.Х.Хайдаров</w:t>
            </w:r>
            <w:proofErr w:type="spellEnd"/>
            <w:r w:rsidRPr="00CF73C4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0C47E4" w:rsidRPr="00CF73C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8375A" w:rsidRPr="00CF73C4" w:rsidRDefault="0018375A">
      <w:pPr>
        <w:rPr>
          <w:rFonts w:ascii="Times New Roman" w:hAnsi="Times New Roman" w:cs="Times New Roman"/>
        </w:rPr>
      </w:pPr>
    </w:p>
    <w:p w:rsidR="000C7CEE" w:rsidRPr="00CF73C4" w:rsidRDefault="0018375A" w:rsidP="000C47E4">
      <w:pPr>
        <w:jc w:val="center"/>
        <w:rPr>
          <w:rFonts w:ascii="Times New Roman" w:hAnsi="Times New Roman" w:cs="Times New Roman"/>
          <w:b/>
        </w:rPr>
      </w:pPr>
      <w:r w:rsidRPr="00CF73C4">
        <w:rPr>
          <w:rFonts w:ascii="Times New Roman" w:hAnsi="Times New Roman" w:cs="Times New Roman"/>
          <w:b/>
        </w:rPr>
        <w:t>План мероприятий месячника по борьбе с инсультом по ГБУЗ РБ Кушнаренковская ЦРБ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118"/>
        <w:gridCol w:w="4253"/>
      </w:tblGrid>
      <w:tr w:rsidR="001E606F" w:rsidRPr="00CF73C4" w:rsidTr="001E606F">
        <w:tc>
          <w:tcPr>
            <w:tcW w:w="675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21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8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253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1E606F" w:rsidRPr="00CF73C4" w:rsidTr="001E606F">
        <w:tc>
          <w:tcPr>
            <w:tcW w:w="675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Объявить месячник по борьбе с инсультом</w:t>
            </w:r>
          </w:p>
        </w:tc>
        <w:tc>
          <w:tcPr>
            <w:tcW w:w="3118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01.10 по 30.10</w:t>
            </w:r>
          </w:p>
        </w:tc>
        <w:tc>
          <w:tcPr>
            <w:tcW w:w="4253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ОМК</w:t>
            </w:r>
          </w:p>
        </w:tc>
      </w:tr>
      <w:tr w:rsidR="001E606F" w:rsidRPr="00CF73C4" w:rsidTr="001E606F">
        <w:tc>
          <w:tcPr>
            <w:tcW w:w="675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Проведение подворных обходов населения с измерением АД с предоставлением информации в ОМК ЦРБ</w:t>
            </w:r>
          </w:p>
        </w:tc>
        <w:tc>
          <w:tcPr>
            <w:tcW w:w="3118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Ежедневно</w:t>
            </w:r>
          </w:p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Предоставление отчётности 12.10,26.10,30.10</w:t>
            </w:r>
          </w:p>
        </w:tc>
        <w:tc>
          <w:tcPr>
            <w:tcW w:w="4253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 xml:space="preserve">Медицинские работники </w:t>
            </w:r>
            <w:proofErr w:type="spellStart"/>
            <w:r w:rsidRPr="00CF73C4">
              <w:rPr>
                <w:rFonts w:ascii="Times New Roman" w:hAnsi="Times New Roman" w:cs="Times New Roman"/>
              </w:rPr>
              <w:t>ФАПов</w:t>
            </w:r>
            <w:proofErr w:type="spellEnd"/>
          </w:p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Участковая сеть</w:t>
            </w:r>
          </w:p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Фельдшер ОМК</w:t>
            </w:r>
          </w:p>
        </w:tc>
      </w:tr>
      <w:tr w:rsidR="001E606F" w:rsidRPr="00CF73C4" w:rsidTr="001E606F">
        <w:tc>
          <w:tcPr>
            <w:tcW w:w="675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Измерение артериального давления и пульса для всех желающих в холле поликлиники</w:t>
            </w:r>
          </w:p>
        </w:tc>
        <w:tc>
          <w:tcPr>
            <w:tcW w:w="3118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253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Заведующая  и старшая медсестра поликлиники</w:t>
            </w:r>
          </w:p>
        </w:tc>
      </w:tr>
      <w:tr w:rsidR="001E606F" w:rsidRPr="00CF73C4" w:rsidTr="001E606F">
        <w:tc>
          <w:tcPr>
            <w:tcW w:w="675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Измерение АД, пульса в ЦРА №13, магазинах «Магнит», «Байрам», «Полушка»</w:t>
            </w:r>
          </w:p>
        </w:tc>
        <w:tc>
          <w:tcPr>
            <w:tcW w:w="3118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253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Заведующая  и старшая медсестра поликлиники</w:t>
            </w:r>
          </w:p>
        </w:tc>
      </w:tr>
      <w:tr w:rsidR="001E606F" w:rsidRPr="00CF73C4" w:rsidTr="001E606F">
        <w:tc>
          <w:tcPr>
            <w:tcW w:w="675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 xml:space="preserve">Трансляция видеороликов в холле поликлиники  по темам профилактики инсульта, диспансеризации населения, измерения АД  </w:t>
            </w:r>
          </w:p>
        </w:tc>
        <w:tc>
          <w:tcPr>
            <w:tcW w:w="3118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253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Программисты</w:t>
            </w:r>
          </w:p>
        </w:tc>
      </w:tr>
      <w:tr w:rsidR="001E606F" w:rsidRPr="00CF73C4" w:rsidTr="001E606F">
        <w:tc>
          <w:tcPr>
            <w:tcW w:w="675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Оформление тематического стенда или уголка здоровья, посвящённого месячнику</w:t>
            </w:r>
          </w:p>
        </w:tc>
        <w:tc>
          <w:tcPr>
            <w:tcW w:w="3118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К 01.10.2015 г.</w:t>
            </w:r>
          </w:p>
        </w:tc>
        <w:tc>
          <w:tcPr>
            <w:tcW w:w="4253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Врач-невролог</w:t>
            </w:r>
          </w:p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 xml:space="preserve">Медсестра кабинета </w:t>
            </w:r>
          </w:p>
        </w:tc>
      </w:tr>
      <w:tr w:rsidR="001E606F" w:rsidRPr="00CF73C4" w:rsidTr="001E606F">
        <w:tc>
          <w:tcPr>
            <w:tcW w:w="675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Организация горячей линии (телефон доверия) по вопросам инсульта в терапевтическом отделении 5-96-57</w:t>
            </w:r>
          </w:p>
        </w:tc>
        <w:tc>
          <w:tcPr>
            <w:tcW w:w="3118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Ежедневно с 9.00 до 13.00</w:t>
            </w:r>
          </w:p>
        </w:tc>
        <w:tc>
          <w:tcPr>
            <w:tcW w:w="4253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Заведующий терапевтическим отделением, старшая медсестра</w:t>
            </w:r>
          </w:p>
        </w:tc>
      </w:tr>
      <w:tr w:rsidR="001E606F" w:rsidRPr="00CF73C4" w:rsidTr="001E606F">
        <w:tc>
          <w:tcPr>
            <w:tcW w:w="675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1E606F" w:rsidRPr="00CF73C4" w:rsidRDefault="001E606F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Выпуск санитарных бюллетеней на темы «Профилактика инсульта», «»Причины возникновения инсульта», «Инсульт и гиподинамия», «О факторах риска инсульта», «АГ и инсульт», «Курение и инсульт» и др.</w:t>
            </w:r>
          </w:p>
        </w:tc>
        <w:tc>
          <w:tcPr>
            <w:tcW w:w="3118" w:type="dxa"/>
          </w:tcPr>
          <w:p w:rsidR="001E606F" w:rsidRPr="00CF73C4" w:rsidRDefault="003E4258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01.10 по 30.10</w:t>
            </w:r>
          </w:p>
        </w:tc>
        <w:tc>
          <w:tcPr>
            <w:tcW w:w="4253" w:type="dxa"/>
          </w:tcPr>
          <w:p w:rsidR="001E606F" w:rsidRPr="00CF73C4" w:rsidRDefault="003859BD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 xml:space="preserve">Медицинские работники </w:t>
            </w:r>
            <w:proofErr w:type="spellStart"/>
            <w:r w:rsidRPr="00CF73C4">
              <w:rPr>
                <w:rFonts w:ascii="Times New Roman" w:hAnsi="Times New Roman" w:cs="Times New Roman"/>
              </w:rPr>
              <w:t>ФАПов</w:t>
            </w:r>
            <w:proofErr w:type="spellEnd"/>
            <w:r w:rsidRPr="00CF73C4">
              <w:rPr>
                <w:rFonts w:ascii="Times New Roman" w:hAnsi="Times New Roman" w:cs="Times New Roman"/>
              </w:rPr>
              <w:t xml:space="preserve"> и участковые медицинские сестры</w:t>
            </w:r>
          </w:p>
        </w:tc>
      </w:tr>
      <w:tr w:rsidR="003859BD" w:rsidRPr="00CF73C4" w:rsidTr="001E606F">
        <w:tc>
          <w:tcPr>
            <w:tcW w:w="675" w:type="dxa"/>
          </w:tcPr>
          <w:p w:rsidR="003859BD" w:rsidRPr="00CF73C4" w:rsidRDefault="003859BD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3859BD" w:rsidRPr="00CF73C4" w:rsidRDefault="003859BD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 xml:space="preserve">Проведение тематической конференции с фельдшерами </w:t>
            </w:r>
            <w:proofErr w:type="spellStart"/>
            <w:r w:rsidRPr="00CF73C4">
              <w:rPr>
                <w:rFonts w:ascii="Times New Roman" w:hAnsi="Times New Roman" w:cs="Times New Roman"/>
              </w:rPr>
              <w:t>ФАПов</w:t>
            </w:r>
            <w:proofErr w:type="spellEnd"/>
            <w:r w:rsidRPr="00CF73C4">
              <w:rPr>
                <w:rFonts w:ascii="Times New Roman" w:hAnsi="Times New Roman" w:cs="Times New Roman"/>
              </w:rPr>
              <w:t xml:space="preserve"> и СМП о правильности и своевременности оказания первой помощи больным ОНМК</w:t>
            </w:r>
          </w:p>
        </w:tc>
        <w:tc>
          <w:tcPr>
            <w:tcW w:w="3118" w:type="dxa"/>
          </w:tcPr>
          <w:p w:rsidR="003859BD" w:rsidRPr="00CF73C4" w:rsidRDefault="003859BD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26.10.2015</w:t>
            </w:r>
          </w:p>
        </w:tc>
        <w:tc>
          <w:tcPr>
            <w:tcW w:w="4253" w:type="dxa"/>
          </w:tcPr>
          <w:p w:rsidR="003859BD" w:rsidRPr="00CF73C4" w:rsidRDefault="003859BD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Врач-невролог</w:t>
            </w:r>
          </w:p>
          <w:p w:rsidR="003859BD" w:rsidRPr="00CF73C4" w:rsidRDefault="008645ED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Зам. главного врача по медицинской части</w:t>
            </w:r>
          </w:p>
        </w:tc>
      </w:tr>
      <w:tr w:rsidR="008645ED" w:rsidRPr="00CF73C4" w:rsidTr="001E606F">
        <w:tc>
          <w:tcPr>
            <w:tcW w:w="675" w:type="dxa"/>
          </w:tcPr>
          <w:p w:rsidR="008645ED" w:rsidRPr="00CF73C4" w:rsidRDefault="008645ED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8645ED" w:rsidRPr="00CF73C4" w:rsidRDefault="008645ED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 xml:space="preserve">Проведение тематической конференции с врачами-терапевтами участковыми </w:t>
            </w:r>
            <w:r w:rsidR="00500F9E" w:rsidRPr="00CF73C4">
              <w:rPr>
                <w:rFonts w:ascii="Times New Roman" w:hAnsi="Times New Roman" w:cs="Times New Roman"/>
              </w:rPr>
              <w:t>на тему «Первичная и повторная профилактика ОНМК»</w:t>
            </w:r>
          </w:p>
        </w:tc>
        <w:tc>
          <w:tcPr>
            <w:tcW w:w="3118" w:type="dxa"/>
          </w:tcPr>
          <w:p w:rsidR="008645ED" w:rsidRPr="00CF73C4" w:rsidRDefault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08.10.2015</w:t>
            </w:r>
          </w:p>
        </w:tc>
        <w:tc>
          <w:tcPr>
            <w:tcW w:w="4253" w:type="dxa"/>
          </w:tcPr>
          <w:p w:rsidR="00A5731E" w:rsidRPr="00CF73C4" w:rsidRDefault="00A5731E" w:rsidP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Врач-невролог</w:t>
            </w:r>
          </w:p>
          <w:p w:rsidR="008645ED" w:rsidRPr="00CF73C4" w:rsidRDefault="008645ED" w:rsidP="00A5731E">
            <w:pPr>
              <w:rPr>
                <w:rFonts w:ascii="Times New Roman" w:hAnsi="Times New Roman" w:cs="Times New Roman"/>
              </w:rPr>
            </w:pPr>
          </w:p>
          <w:p w:rsidR="00A5731E" w:rsidRPr="00CF73C4" w:rsidRDefault="00A5731E" w:rsidP="00A5731E">
            <w:pPr>
              <w:rPr>
                <w:rFonts w:ascii="Times New Roman" w:hAnsi="Times New Roman" w:cs="Times New Roman"/>
              </w:rPr>
            </w:pPr>
          </w:p>
        </w:tc>
      </w:tr>
      <w:tr w:rsidR="00A5731E" w:rsidRPr="00CF73C4" w:rsidTr="001E606F">
        <w:tc>
          <w:tcPr>
            <w:tcW w:w="675" w:type="dxa"/>
          </w:tcPr>
          <w:p w:rsidR="00A5731E" w:rsidRPr="00CF73C4" w:rsidRDefault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A5731E" w:rsidRPr="00CF73C4" w:rsidRDefault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Подготовка статей для опубликования в районной газете по вопросам профилактики факторов риска ОНМК</w:t>
            </w:r>
          </w:p>
        </w:tc>
        <w:tc>
          <w:tcPr>
            <w:tcW w:w="3118" w:type="dxa"/>
          </w:tcPr>
          <w:p w:rsidR="00A5731E" w:rsidRPr="00CF73C4" w:rsidRDefault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01.10 по 30.10</w:t>
            </w:r>
          </w:p>
        </w:tc>
        <w:tc>
          <w:tcPr>
            <w:tcW w:w="4253" w:type="dxa"/>
          </w:tcPr>
          <w:p w:rsidR="00A5731E" w:rsidRPr="00CF73C4" w:rsidRDefault="00A5731E" w:rsidP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Врачи-терапевты участковые</w:t>
            </w:r>
          </w:p>
          <w:p w:rsidR="00A5731E" w:rsidRPr="00CF73C4" w:rsidRDefault="00A5731E" w:rsidP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Врачи-неврологи</w:t>
            </w:r>
          </w:p>
        </w:tc>
      </w:tr>
      <w:tr w:rsidR="00A5731E" w:rsidRPr="00CF73C4" w:rsidTr="001E606F">
        <w:tc>
          <w:tcPr>
            <w:tcW w:w="675" w:type="dxa"/>
          </w:tcPr>
          <w:p w:rsidR="00A5731E" w:rsidRPr="00CF73C4" w:rsidRDefault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</w:tcPr>
          <w:p w:rsidR="00A5731E" w:rsidRPr="00CF73C4" w:rsidRDefault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Проведение бесед с пациентами по профилактике ЦВБ и инсульта</w:t>
            </w:r>
          </w:p>
        </w:tc>
        <w:tc>
          <w:tcPr>
            <w:tcW w:w="3118" w:type="dxa"/>
          </w:tcPr>
          <w:p w:rsidR="00A5731E" w:rsidRPr="00CF73C4" w:rsidRDefault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01.10 по 30.10</w:t>
            </w:r>
          </w:p>
        </w:tc>
        <w:tc>
          <w:tcPr>
            <w:tcW w:w="4253" w:type="dxa"/>
          </w:tcPr>
          <w:p w:rsidR="00A5731E" w:rsidRPr="00CF73C4" w:rsidRDefault="00A5731E" w:rsidP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 xml:space="preserve">Медицинские работники </w:t>
            </w:r>
            <w:proofErr w:type="spellStart"/>
            <w:r w:rsidRPr="00CF73C4">
              <w:rPr>
                <w:rFonts w:ascii="Times New Roman" w:hAnsi="Times New Roman" w:cs="Times New Roman"/>
              </w:rPr>
              <w:t>ФАПов</w:t>
            </w:r>
            <w:proofErr w:type="spellEnd"/>
          </w:p>
          <w:p w:rsidR="00A5731E" w:rsidRPr="00CF73C4" w:rsidRDefault="00A5731E" w:rsidP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lastRenderedPageBreak/>
              <w:t>Участковая служба</w:t>
            </w:r>
          </w:p>
          <w:p w:rsidR="00A5731E" w:rsidRPr="00CF73C4" w:rsidRDefault="00A5731E" w:rsidP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Кабинет профилактики</w:t>
            </w:r>
          </w:p>
        </w:tc>
      </w:tr>
      <w:tr w:rsidR="00A5731E" w:rsidRPr="00CF73C4" w:rsidTr="001E606F">
        <w:tc>
          <w:tcPr>
            <w:tcW w:w="675" w:type="dxa"/>
          </w:tcPr>
          <w:p w:rsidR="00A5731E" w:rsidRPr="00CF73C4" w:rsidRDefault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521" w:type="dxa"/>
          </w:tcPr>
          <w:p w:rsidR="00A5731E" w:rsidRPr="00CF73C4" w:rsidRDefault="00A5731E" w:rsidP="00562404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 xml:space="preserve">Подготовить выступление по КТВ на тему </w:t>
            </w:r>
            <w:r w:rsidR="00562404" w:rsidRPr="00CF73C4">
              <w:rPr>
                <w:rFonts w:ascii="Times New Roman" w:hAnsi="Times New Roman" w:cs="Times New Roman"/>
              </w:rPr>
              <w:t>«Инсульт можно предотвратить»</w:t>
            </w:r>
          </w:p>
        </w:tc>
        <w:tc>
          <w:tcPr>
            <w:tcW w:w="3118" w:type="dxa"/>
          </w:tcPr>
          <w:p w:rsidR="00A5731E" w:rsidRPr="00CF73C4" w:rsidRDefault="00562404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 xml:space="preserve">29.10.2015 </w:t>
            </w:r>
          </w:p>
        </w:tc>
        <w:tc>
          <w:tcPr>
            <w:tcW w:w="4253" w:type="dxa"/>
          </w:tcPr>
          <w:p w:rsidR="00A5731E" w:rsidRPr="00CF73C4" w:rsidRDefault="00562404" w:rsidP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 xml:space="preserve">Врач-невролог </w:t>
            </w:r>
            <w:proofErr w:type="spellStart"/>
            <w:r w:rsidRPr="00CF73C4">
              <w:rPr>
                <w:rFonts w:ascii="Times New Roman" w:hAnsi="Times New Roman" w:cs="Times New Roman"/>
              </w:rPr>
              <w:t>Басареев</w:t>
            </w:r>
            <w:proofErr w:type="spellEnd"/>
            <w:r w:rsidRPr="00CF73C4">
              <w:rPr>
                <w:rFonts w:ascii="Times New Roman" w:hAnsi="Times New Roman" w:cs="Times New Roman"/>
              </w:rPr>
              <w:t xml:space="preserve"> Р.К.</w:t>
            </w:r>
          </w:p>
        </w:tc>
      </w:tr>
      <w:tr w:rsidR="00A5731E" w:rsidRPr="00CF73C4" w:rsidTr="001E606F">
        <w:tc>
          <w:tcPr>
            <w:tcW w:w="675" w:type="dxa"/>
          </w:tcPr>
          <w:p w:rsidR="00A5731E" w:rsidRPr="00CF73C4" w:rsidRDefault="00562404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</w:tcPr>
          <w:p w:rsidR="00A5731E" w:rsidRPr="00CF73C4" w:rsidRDefault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Проведение Дня открытых дверей в поликлинике</w:t>
            </w:r>
          </w:p>
          <w:p w:rsidR="00A5731E" w:rsidRPr="00CF73C4" w:rsidRDefault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-измерение АД</w:t>
            </w:r>
          </w:p>
          <w:p w:rsidR="00A5731E" w:rsidRPr="00CF73C4" w:rsidRDefault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- измерение роста, веса, окружности талии</w:t>
            </w:r>
          </w:p>
          <w:p w:rsidR="00A5731E" w:rsidRPr="00CF73C4" w:rsidRDefault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- ЭКГ</w:t>
            </w:r>
          </w:p>
          <w:p w:rsidR="00A5731E" w:rsidRPr="00CF73C4" w:rsidRDefault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- обследование глазного дна</w:t>
            </w:r>
          </w:p>
          <w:p w:rsidR="00A5731E" w:rsidRPr="00CF73C4" w:rsidRDefault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- определение глюкозы и холестерина</w:t>
            </w:r>
          </w:p>
          <w:p w:rsidR="00A5731E" w:rsidRPr="00CF73C4" w:rsidRDefault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- консультации специалистов терапевта, невролога, кардиолога</w:t>
            </w:r>
          </w:p>
        </w:tc>
        <w:tc>
          <w:tcPr>
            <w:tcW w:w="3118" w:type="dxa"/>
          </w:tcPr>
          <w:p w:rsidR="00A5731E" w:rsidRPr="00CF73C4" w:rsidRDefault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4253" w:type="dxa"/>
          </w:tcPr>
          <w:p w:rsidR="00A5731E" w:rsidRPr="00CF73C4" w:rsidRDefault="00A5731E" w:rsidP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Кабинет профилактики</w:t>
            </w:r>
          </w:p>
          <w:p w:rsidR="00A5731E" w:rsidRPr="00CF73C4" w:rsidRDefault="00A5731E" w:rsidP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Заведующая поликлиникой</w:t>
            </w:r>
          </w:p>
        </w:tc>
      </w:tr>
      <w:tr w:rsidR="00562404" w:rsidRPr="00CF73C4" w:rsidTr="001E606F">
        <w:tc>
          <w:tcPr>
            <w:tcW w:w="675" w:type="dxa"/>
          </w:tcPr>
          <w:p w:rsidR="00562404" w:rsidRPr="00CF73C4" w:rsidRDefault="00562404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</w:tcPr>
          <w:p w:rsidR="00562404" w:rsidRPr="00CF73C4" w:rsidRDefault="00562404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Размещение информации  о проведении месячника на сайте МО</w:t>
            </w:r>
          </w:p>
        </w:tc>
        <w:tc>
          <w:tcPr>
            <w:tcW w:w="3118" w:type="dxa"/>
          </w:tcPr>
          <w:p w:rsidR="00562404" w:rsidRPr="00CF73C4" w:rsidRDefault="00562404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01.10.2015</w:t>
            </w:r>
          </w:p>
        </w:tc>
        <w:tc>
          <w:tcPr>
            <w:tcW w:w="4253" w:type="dxa"/>
          </w:tcPr>
          <w:p w:rsidR="00562404" w:rsidRPr="00CF73C4" w:rsidRDefault="00562404" w:rsidP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Программисты</w:t>
            </w:r>
          </w:p>
          <w:p w:rsidR="00562404" w:rsidRPr="00CF73C4" w:rsidRDefault="00562404" w:rsidP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ОМК</w:t>
            </w:r>
          </w:p>
        </w:tc>
      </w:tr>
      <w:tr w:rsidR="00B522E9" w:rsidRPr="00CF73C4" w:rsidTr="001E606F">
        <w:tc>
          <w:tcPr>
            <w:tcW w:w="675" w:type="dxa"/>
          </w:tcPr>
          <w:p w:rsidR="00B522E9" w:rsidRPr="00CF73C4" w:rsidRDefault="00B522E9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</w:tcPr>
          <w:p w:rsidR="00B522E9" w:rsidRPr="00CF73C4" w:rsidRDefault="00B522E9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Проведение школ здоровья «Профилактика инсульта», «ЗОЖ», «Твоё АД», «Что надо знать о холестерине» и т.д.</w:t>
            </w:r>
          </w:p>
        </w:tc>
        <w:tc>
          <w:tcPr>
            <w:tcW w:w="3118" w:type="dxa"/>
          </w:tcPr>
          <w:p w:rsidR="00B522E9" w:rsidRPr="00CF73C4" w:rsidRDefault="00B522E9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01.10.2015</w:t>
            </w:r>
          </w:p>
          <w:p w:rsidR="00B522E9" w:rsidRPr="00CF73C4" w:rsidRDefault="00B522E9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08.01.2015</w:t>
            </w:r>
          </w:p>
          <w:p w:rsidR="00B522E9" w:rsidRPr="00CF73C4" w:rsidRDefault="00B522E9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15.10.2015</w:t>
            </w:r>
          </w:p>
          <w:p w:rsidR="00B522E9" w:rsidRPr="00CF73C4" w:rsidRDefault="00B522E9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22.10.2015</w:t>
            </w:r>
          </w:p>
          <w:p w:rsidR="00B522E9" w:rsidRPr="00CF73C4" w:rsidRDefault="00B522E9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4253" w:type="dxa"/>
          </w:tcPr>
          <w:p w:rsidR="00B522E9" w:rsidRPr="00CF73C4" w:rsidRDefault="00B522E9" w:rsidP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Кабинет профилактики</w:t>
            </w:r>
          </w:p>
          <w:p w:rsidR="00B522E9" w:rsidRPr="00CF73C4" w:rsidRDefault="00B522E9" w:rsidP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Врачи-терапевты участковые</w:t>
            </w:r>
          </w:p>
          <w:p w:rsidR="00B522E9" w:rsidRPr="00CF73C4" w:rsidRDefault="00B522E9" w:rsidP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 xml:space="preserve">Медицинские работники </w:t>
            </w:r>
            <w:proofErr w:type="spellStart"/>
            <w:r w:rsidRPr="00CF73C4">
              <w:rPr>
                <w:rFonts w:ascii="Times New Roman" w:hAnsi="Times New Roman" w:cs="Times New Roman"/>
              </w:rPr>
              <w:t>ФАПов</w:t>
            </w:r>
            <w:proofErr w:type="spellEnd"/>
            <w:r w:rsidRPr="00CF73C4">
              <w:rPr>
                <w:rFonts w:ascii="Times New Roman" w:hAnsi="Times New Roman" w:cs="Times New Roman"/>
              </w:rPr>
              <w:t xml:space="preserve"> </w:t>
            </w:r>
          </w:p>
          <w:p w:rsidR="00CF73C4" w:rsidRPr="00CF73C4" w:rsidRDefault="00CF73C4" w:rsidP="00A5731E">
            <w:pPr>
              <w:rPr>
                <w:rFonts w:ascii="Times New Roman" w:hAnsi="Times New Roman" w:cs="Times New Roman"/>
              </w:rPr>
            </w:pPr>
          </w:p>
        </w:tc>
      </w:tr>
      <w:tr w:rsidR="00CF73C4" w:rsidRPr="00CF73C4" w:rsidTr="001E606F">
        <w:tc>
          <w:tcPr>
            <w:tcW w:w="675" w:type="dxa"/>
          </w:tcPr>
          <w:p w:rsidR="00CF73C4" w:rsidRPr="00CF73C4" w:rsidRDefault="00CF73C4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1" w:type="dxa"/>
          </w:tcPr>
          <w:p w:rsidR="00CF73C4" w:rsidRPr="00CF73C4" w:rsidRDefault="00CF73C4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Проведение выездных школ здоровья по предприятиям</w:t>
            </w:r>
          </w:p>
          <w:p w:rsidR="00CF73C4" w:rsidRPr="00CF73C4" w:rsidRDefault="00CF73C4" w:rsidP="00CF73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Инсульт и гиподинамия</w:t>
            </w:r>
          </w:p>
          <w:p w:rsidR="00CF73C4" w:rsidRPr="00CF73C4" w:rsidRDefault="00CF73C4" w:rsidP="00CF73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Факторы риска инсульта</w:t>
            </w:r>
          </w:p>
          <w:p w:rsidR="00CF73C4" w:rsidRPr="00CF73C4" w:rsidRDefault="00CF73C4" w:rsidP="00CF73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Скажем инсульту нет</w:t>
            </w:r>
          </w:p>
          <w:p w:rsidR="00CF73C4" w:rsidRPr="00CF73C4" w:rsidRDefault="00CF73C4" w:rsidP="00CF73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Причины возникновения инсульта</w:t>
            </w:r>
          </w:p>
          <w:p w:rsidR="00CF73C4" w:rsidRPr="00CF73C4" w:rsidRDefault="00CF73C4" w:rsidP="00CF73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Следи за АД</w:t>
            </w:r>
          </w:p>
          <w:p w:rsidR="00CF73C4" w:rsidRPr="00CF73C4" w:rsidRDefault="00CF73C4" w:rsidP="00CF73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АГ и инсульт</w:t>
            </w:r>
          </w:p>
          <w:p w:rsidR="00CF73C4" w:rsidRPr="00CF73C4" w:rsidRDefault="00CF73C4" w:rsidP="00CF73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Измерь своё АД</w:t>
            </w:r>
          </w:p>
          <w:p w:rsidR="00CF73C4" w:rsidRPr="00CF73C4" w:rsidRDefault="00CF73C4" w:rsidP="00CF73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Курени</w:t>
            </w:r>
            <w:r w:rsidR="00746A0B">
              <w:rPr>
                <w:rFonts w:ascii="Times New Roman" w:hAnsi="Times New Roman" w:cs="Times New Roman"/>
              </w:rPr>
              <w:t>е</w:t>
            </w:r>
            <w:bookmarkStart w:id="0" w:name="_GoBack"/>
            <w:bookmarkEnd w:id="0"/>
            <w:r w:rsidRPr="00CF73C4">
              <w:rPr>
                <w:rFonts w:ascii="Times New Roman" w:hAnsi="Times New Roman" w:cs="Times New Roman"/>
              </w:rPr>
              <w:t xml:space="preserve"> и инсульт</w:t>
            </w:r>
          </w:p>
          <w:p w:rsidR="00CF73C4" w:rsidRPr="00CF73C4" w:rsidRDefault="00CF73C4" w:rsidP="00CF73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Для больных с АГ</w:t>
            </w:r>
          </w:p>
        </w:tc>
        <w:tc>
          <w:tcPr>
            <w:tcW w:w="3118" w:type="dxa"/>
          </w:tcPr>
          <w:p w:rsidR="00CF73C4" w:rsidRPr="00CF73C4" w:rsidRDefault="00CF73C4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4253" w:type="dxa"/>
          </w:tcPr>
          <w:p w:rsidR="00CF73C4" w:rsidRPr="00CF73C4" w:rsidRDefault="00CF73C4" w:rsidP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Кабинет профилактики</w:t>
            </w:r>
          </w:p>
        </w:tc>
      </w:tr>
      <w:tr w:rsidR="00CF73C4" w:rsidRPr="00CF73C4" w:rsidTr="001E606F">
        <w:tc>
          <w:tcPr>
            <w:tcW w:w="675" w:type="dxa"/>
          </w:tcPr>
          <w:p w:rsidR="00CF73C4" w:rsidRPr="00CF73C4" w:rsidRDefault="00CF73C4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1" w:type="dxa"/>
          </w:tcPr>
          <w:p w:rsidR="00CF73C4" w:rsidRPr="00CF73C4" w:rsidRDefault="00CF73C4" w:rsidP="00CF73C4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Анализ итогов месячника на оперативном совещании с участием главного врача</w:t>
            </w:r>
          </w:p>
        </w:tc>
        <w:tc>
          <w:tcPr>
            <w:tcW w:w="3118" w:type="dxa"/>
          </w:tcPr>
          <w:p w:rsidR="00CF73C4" w:rsidRPr="00CF73C4" w:rsidRDefault="00CF73C4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03.11.2015</w:t>
            </w:r>
          </w:p>
        </w:tc>
        <w:tc>
          <w:tcPr>
            <w:tcW w:w="4253" w:type="dxa"/>
          </w:tcPr>
          <w:p w:rsidR="00CF73C4" w:rsidRPr="00CF73C4" w:rsidRDefault="00CF73C4" w:rsidP="00A5731E">
            <w:pPr>
              <w:rPr>
                <w:rFonts w:ascii="Times New Roman" w:hAnsi="Times New Roman" w:cs="Times New Roman"/>
              </w:rPr>
            </w:pPr>
            <w:r w:rsidRPr="00CF73C4">
              <w:rPr>
                <w:rFonts w:ascii="Times New Roman" w:hAnsi="Times New Roman" w:cs="Times New Roman"/>
              </w:rPr>
              <w:t>Заведующая поликлиникой</w:t>
            </w:r>
          </w:p>
        </w:tc>
      </w:tr>
    </w:tbl>
    <w:p w:rsidR="0018375A" w:rsidRDefault="0018375A">
      <w:pPr>
        <w:rPr>
          <w:rFonts w:ascii="Times New Roman" w:hAnsi="Times New Roman" w:cs="Times New Roman"/>
        </w:rPr>
      </w:pPr>
    </w:p>
    <w:p w:rsidR="00CF73C4" w:rsidRDefault="00CF73C4" w:rsidP="00CF73C4">
      <w:pPr>
        <w:jc w:val="center"/>
        <w:rPr>
          <w:rFonts w:ascii="Times New Roman" w:hAnsi="Times New Roman" w:cs="Times New Roman"/>
        </w:rPr>
      </w:pPr>
    </w:p>
    <w:p w:rsidR="00CF73C4" w:rsidRPr="00CF73C4" w:rsidRDefault="00CF73C4" w:rsidP="00CF73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главного врача по медицинскому обслуживанию населения                                        Й.М </w:t>
      </w:r>
      <w:proofErr w:type="spellStart"/>
      <w:r>
        <w:rPr>
          <w:rFonts w:ascii="Times New Roman" w:hAnsi="Times New Roman" w:cs="Times New Roman"/>
        </w:rPr>
        <w:t>Акрамова</w:t>
      </w:r>
      <w:proofErr w:type="spellEnd"/>
    </w:p>
    <w:sectPr w:rsidR="00CF73C4" w:rsidRPr="00CF73C4" w:rsidSect="001837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1B9A"/>
    <w:multiLevelType w:val="hybridMultilevel"/>
    <w:tmpl w:val="962A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5A"/>
    <w:rsid w:val="000C47E4"/>
    <w:rsid w:val="000C7CEE"/>
    <w:rsid w:val="0018375A"/>
    <w:rsid w:val="001E606F"/>
    <w:rsid w:val="003859BD"/>
    <w:rsid w:val="003E4258"/>
    <w:rsid w:val="00500F9E"/>
    <w:rsid w:val="00562404"/>
    <w:rsid w:val="00746A0B"/>
    <w:rsid w:val="008645ED"/>
    <w:rsid w:val="00A5731E"/>
    <w:rsid w:val="00B425E9"/>
    <w:rsid w:val="00B522E9"/>
    <w:rsid w:val="00C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9E25-6A6A-42A5-A37D-1A7FAE78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KCRB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Akramova</dc:creator>
  <cp:keywords/>
  <dc:description/>
  <cp:lastModifiedBy>Akramova</cp:lastModifiedBy>
  <cp:revision>3</cp:revision>
  <cp:lastPrinted>2015-08-24T10:42:00Z</cp:lastPrinted>
  <dcterms:created xsi:type="dcterms:W3CDTF">2015-08-21T05:01:00Z</dcterms:created>
  <dcterms:modified xsi:type="dcterms:W3CDTF">2015-08-24T11:28:00Z</dcterms:modified>
</cp:coreProperties>
</file>